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D9C7F" w14:textId="7AE8F1FB" w:rsidR="004A1CC3" w:rsidRDefault="004A1CC3" w:rsidP="004A1CC3">
      <w:pPr>
        <w:pStyle w:val="Heading1"/>
      </w:pPr>
      <w:r>
        <w:t xml:space="preserve"> Privacy Policy</w:t>
      </w:r>
    </w:p>
    <w:p w14:paraId="0F79ADAC" w14:textId="77777777" w:rsidR="004A1CC3" w:rsidRDefault="004A1CC3" w:rsidP="004A1CC3"/>
    <w:p w14:paraId="4A086AF0" w14:textId="72A81E79" w:rsidR="004A1CC3" w:rsidRPr="004A1CC3" w:rsidRDefault="004A1CC3" w:rsidP="004A1CC3">
      <w:pPr>
        <w:rPr>
          <w:b/>
          <w:bCs/>
        </w:rPr>
      </w:pPr>
      <w:r w:rsidRPr="004A1CC3">
        <w:rPr>
          <w:b/>
          <w:bCs/>
        </w:rPr>
        <w:t xml:space="preserve">Effective Date: </w:t>
      </w:r>
      <w:r>
        <w:rPr>
          <w:b/>
          <w:bCs/>
        </w:rPr>
        <w:t>1/1/2022</w:t>
      </w:r>
    </w:p>
    <w:p w14:paraId="3FFB4FA8" w14:textId="77777777" w:rsidR="004A1CC3" w:rsidRDefault="004A1CC3" w:rsidP="004A1CC3"/>
    <w:p w14:paraId="272BAB09" w14:textId="724241F3" w:rsidR="004A1CC3" w:rsidRPr="004A1CC3" w:rsidRDefault="004A1CC3" w:rsidP="004A1CC3">
      <w:pPr>
        <w:rPr>
          <w:b/>
          <w:bCs/>
        </w:rPr>
      </w:pPr>
      <w:r w:rsidRPr="004A1CC3">
        <w:rPr>
          <w:b/>
          <w:bCs/>
        </w:rPr>
        <w:t xml:space="preserve">Company Name: </w:t>
      </w:r>
      <w:r>
        <w:rPr>
          <w:b/>
          <w:bCs/>
        </w:rPr>
        <w:t>Aabo Home LLC</w:t>
      </w:r>
      <w:r w:rsidRPr="004A1CC3">
        <w:rPr>
          <w:b/>
          <w:bCs/>
        </w:rPr>
        <w:t xml:space="preserve"> </w:t>
      </w:r>
    </w:p>
    <w:p w14:paraId="514D4B4A" w14:textId="35453A22" w:rsidR="004A1CC3" w:rsidRPr="004A1CC3" w:rsidRDefault="004A1CC3" w:rsidP="004A1CC3">
      <w:pPr>
        <w:rPr>
          <w:b/>
          <w:bCs/>
        </w:rPr>
      </w:pPr>
      <w:r w:rsidRPr="004A1CC3">
        <w:rPr>
          <w:b/>
          <w:bCs/>
        </w:rPr>
        <w:t xml:space="preserve">Company Address: </w:t>
      </w:r>
      <w:r>
        <w:rPr>
          <w:b/>
          <w:bCs/>
        </w:rPr>
        <w:t>132 S State Street SLC UT 84124</w:t>
      </w:r>
      <w:r w:rsidRPr="004A1CC3">
        <w:rPr>
          <w:b/>
          <w:bCs/>
        </w:rPr>
        <w:t xml:space="preserve"> </w:t>
      </w:r>
    </w:p>
    <w:p w14:paraId="1D4E399D" w14:textId="4882DAC0" w:rsidR="004A1CC3" w:rsidRPr="004A1CC3" w:rsidRDefault="004A1CC3" w:rsidP="004A1CC3">
      <w:pPr>
        <w:rPr>
          <w:b/>
          <w:bCs/>
        </w:rPr>
      </w:pPr>
      <w:r w:rsidRPr="004A1CC3">
        <w:rPr>
          <w:b/>
          <w:bCs/>
        </w:rPr>
        <w:t>Contact Information</w:t>
      </w:r>
      <w:r>
        <w:rPr>
          <w:b/>
          <w:bCs/>
        </w:rPr>
        <w:t>: privacy@aabocrm.com</w:t>
      </w:r>
    </w:p>
    <w:p w14:paraId="5D050CCE" w14:textId="77777777" w:rsidR="004A1CC3" w:rsidRDefault="004A1CC3" w:rsidP="004A1CC3"/>
    <w:p w14:paraId="25C933B2" w14:textId="0CB693DC" w:rsidR="004A1CC3" w:rsidRDefault="004A1CC3" w:rsidP="004A1CC3">
      <w:pPr>
        <w:pStyle w:val="Heading2"/>
      </w:pPr>
      <w:r>
        <w:t xml:space="preserve"> 1. Introduction</w:t>
      </w:r>
    </w:p>
    <w:p w14:paraId="32D10CFB" w14:textId="77777777" w:rsidR="004A1CC3" w:rsidRDefault="004A1CC3" w:rsidP="004A1CC3"/>
    <w:p w14:paraId="18EBC071" w14:textId="66916099" w:rsidR="004A1CC3" w:rsidRDefault="004A1CC3" w:rsidP="004A1CC3">
      <w:r>
        <w:t xml:space="preserve">At </w:t>
      </w:r>
      <w:r>
        <w:t xml:space="preserve">AABO HOME </w:t>
      </w:r>
      <w:proofErr w:type="gramStart"/>
      <w:r>
        <w:t>LLC</w:t>
      </w:r>
      <w:r>
        <w:t>(</w:t>
      </w:r>
      <w:proofErr w:type="gramEnd"/>
      <w:r>
        <w:t>"we," "our," or "us"), we are committed to protecting your privacy. This Privacy Policy explains how we collect, use, disclose, and safeguard your information when you interact with our services, including our website, email communications, SMS, and phone calls. Please read this policy carefully to understand our views and practices regarding your personal data and how we will treat it.</w:t>
      </w:r>
    </w:p>
    <w:p w14:paraId="27427EED" w14:textId="77777777" w:rsidR="004A1CC3" w:rsidRDefault="004A1CC3" w:rsidP="004A1CC3"/>
    <w:p w14:paraId="3D0C15B3" w14:textId="60D10FC2" w:rsidR="004A1CC3" w:rsidRDefault="004A1CC3" w:rsidP="004A1CC3">
      <w:pPr>
        <w:pStyle w:val="Heading2"/>
      </w:pPr>
      <w:r>
        <w:t xml:space="preserve"> 2. Information We Collect</w:t>
      </w:r>
    </w:p>
    <w:p w14:paraId="13A9586F" w14:textId="77777777" w:rsidR="004A1CC3" w:rsidRDefault="004A1CC3" w:rsidP="004A1CC3"/>
    <w:p w14:paraId="62B25D15" w14:textId="77777777" w:rsidR="004A1CC3" w:rsidRDefault="004A1CC3" w:rsidP="004A1CC3">
      <w:r>
        <w:t>We may collect and process the following data about you:</w:t>
      </w:r>
    </w:p>
    <w:p w14:paraId="64535D86" w14:textId="05B5CEC8" w:rsidR="004A1CC3" w:rsidRDefault="004A1CC3" w:rsidP="004A1CC3">
      <w:r>
        <w:t>- Personal Information: Name, address, email address, phone number, and other contact details.</w:t>
      </w:r>
    </w:p>
    <w:p w14:paraId="6D37D20A" w14:textId="34FACF04" w:rsidR="004A1CC3" w:rsidRDefault="004A1CC3" w:rsidP="004A1CC3">
      <w:r>
        <w:t>- Financial Information: Payment details, billing information, and transaction history.</w:t>
      </w:r>
    </w:p>
    <w:p w14:paraId="1181CD36" w14:textId="237BB508" w:rsidR="004A1CC3" w:rsidRDefault="004A1CC3" w:rsidP="004A1CC3">
      <w:r>
        <w:t>- Technical Information: IP address, browser type, operating system, and other usage details collected through cookies and similar technologies.</w:t>
      </w:r>
    </w:p>
    <w:p w14:paraId="3BAA4298" w14:textId="3D8F2F6F" w:rsidR="004A1CC3" w:rsidRDefault="004A1CC3" w:rsidP="004A1CC3">
      <w:r>
        <w:t>- Communication Records: Emails, SMS, phone call logs, and any other correspondence.</w:t>
      </w:r>
    </w:p>
    <w:p w14:paraId="0DC9A0FB" w14:textId="77777777" w:rsidR="004A1CC3" w:rsidRDefault="004A1CC3" w:rsidP="004A1CC3"/>
    <w:p w14:paraId="0B3175E8" w14:textId="1364457A" w:rsidR="004A1CC3" w:rsidRDefault="004A1CC3" w:rsidP="004A1CC3">
      <w:pPr>
        <w:pStyle w:val="Heading2"/>
      </w:pPr>
      <w:r>
        <w:lastRenderedPageBreak/>
        <w:t xml:space="preserve"> 3. How We Use Your Information</w:t>
      </w:r>
    </w:p>
    <w:p w14:paraId="03850C04" w14:textId="77777777" w:rsidR="004A1CC3" w:rsidRDefault="004A1CC3" w:rsidP="004A1CC3"/>
    <w:p w14:paraId="222ABAEA" w14:textId="77777777" w:rsidR="004A1CC3" w:rsidRDefault="004A1CC3" w:rsidP="004A1CC3">
      <w:r>
        <w:t>We use the information we collect in the following ways:</w:t>
      </w:r>
    </w:p>
    <w:p w14:paraId="39A02B80" w14:textId="7180EDBA" w:rsidR="004A1CC3" w:rsidRDefault="004A1CC3" w:rsidP="004A1CC3">
      <w:r>
        <w:t>- Service Delivery: To provide, operate, and maintain our services.</w:t>
      </w:r>
    </w:p>
    <w:p w14:paraId="50B1A8E9" w14:textId="2B3F2B05" w:rsidR="004A1CC3" w:rsidRDefault="004A1CC3" w:rsidP="004A1CC3">
      <w:r>
        <w:t>- Communication: To contact you regarding your account, transactions, or services via email, SMS, and phone.</w:t>
      </w:r>
    </w:p>
    <w:p w14:paraId="4AA9E390" w14:textId="1CE87BF4" w:rsidR="004A1CC3" w:rsidRDefault="004A1CC3" w:rsidP="004A1CC3">
      <w:r>
        <w:t>- Customer Support: To respond to your inquiries and provide support.</w:t>
      </w:r>
    </w:p>
    <w:p w14:paraId="728BDAE2" w14:textId="65F95C7C" w:rsidR="004A1CC3" w:rsidRDefault="004A1CC3" w:rsidP="004A1CC3">
      <w:r>
        <w:t>- Marketing: To send you promotional materials and updates about our services, with your consent.</w:t>
      </w:r>
    </w:p>
    <w:p w14:paraId="7A590C8E" w14:textId="6E0A837A" w:rsidR="004A1CC3" w:rsidRDefault="004A1CC3" w:rsidP="004A1CC3">
      <w:r>
        <w:t>- Compliance: To comply with legal obligations and enforce our terms and policies.</w:t>
      </w:r>
    </w:p>
    <w:p w14:paraId="4543988D" w14:textId="77777777" w:rsidR="004A1CC3" w:rsidRDefault="004A1CC3" w:rsidP="004A1CC3"/>
    <w:p w14:paraId="4D402187" w14:textId="6E5DEAF9" w:rsidR="004A1CC3" w:rsidRDefault="004A1CC3" w:rsidP="004A1CC3">
      <w:pPr>
        <w:pStyle w:val="Heading2"/>
      </w:pPr>
      <w:r>
        <w:t xml:space="preserve"> 4. Sharing Your Information</w:t>
      </w:r>
    </w:p>
    <w:p w14:paraId="30531CBF" w14:textId="77777777" w:rsidR="004A1CC3" w:rsidRDefault="004A1CC3" w:rsidP="004A1CC3"/>
    <w:p w14:paraId="7F82AA05" w14:textId="77777777" w:rsidR="004A1CC3" w:rsidRDefault="004A1CC3" w:rsidP="004A1CC3">
      <w:r>
        <w:t>We do not sell, trade, or otherwise transfer your personal information to outside parties except as described in this policy. We may share your data with:</w:t>
      </w:r>
    </w:p>
    <w:p w14:paraId="61449290" w14:textId="00D8216A" w:rsidR="004A1CC3" w:rsidRDefault="004A1CC3" w:rsidP="004A1CC3">
      <w:r>
        <w:t>- Service Providers: Third-party vendors who assist us in operating our services, provided they agree to keep your information confidential.</w:t>
      </w:r>
    </w:p>
    <w:p w14:paraId="1EB79274" w14:textId="08F01FAF" w:rsidR="004A1CC3" w:rsidRDefault="004A1CC3" w:rsidP="004A1CC3">
      <w:r>
        <w:t>- Legal Obligations: When required by law or to protect our rights, property, or safety, or that of others.</w:t>
      </w:r>
    </w:p>
    <w:p w14:paraId="037A3473" w14:textId="77777777" w:rsidR="004A1CC3" w:rsidRDefault="004A1CC3" w:rsidP="004A1CC3"/>
    <w:p w14:paraId="023ADE1F" w14:textId="1D472760" w:rsidR="004A1CC3" w:rsidRDefault="004A1CC3" w:rsidP="004A1CC3">
      <w:pPr>
        <w:pStyle w:val="Heading2"/>
      </w:pPr>
      <w:r>
        <w:t xml:space="preserve"> 5. Communication Preferences</w:t>
      </w:r>
    </w:p>
    <w:p w14:paraId="27680389" w14:textId="77777777" w:rsidR="004A1CC3" w:rsidRDefault="004A1CC3" w:rsidP="004A1CC3"/>
    <w:p w14:paraId="5C5C620E" w14:textId="77777777" w:rsidR="004A1CC3" w:rsidRDefault="004A1CC3" w:rsidP="004A1CC3">
      <w:r>
        <w:t>You can manage your communication preferences in the following ways:</w:t>
      </w:r>
    </w:p>
    <w:p w14:paraId="02866292" w14:textId="2D41E395" w:rsidR="004A1CC3" w:rsidRDefault="004A1CC3" w:rsidP="004A1CC3">
      <w:r>
        <w:t>- Email: You can unsubscribe from marketing emails using the unsubscribe link in the email.</w:t>
      </w:r>
    </w:p>
    <w:p w14:paraId="7880260B" w14:textId="3A1C0E37" w:rsidR="004A1CC3" w:rsidRDefault="004A1CC3" w:rsidP="004A1CC3">
      <w:r>
        <w:t>- SMS: Reply STOP to any SMS message to opt-out.</w:t>
      </w:r>
    </w:p>
    <w:p w14:paraId="67407E3D" w14:textId="59E1F6E0" w:rsidR="004A1CC3" w:rsidRDefault="004A1CC3" w:rsidP="004A1CC3">
      <w:r>
        <w:t>- Phone: You can request to be added to our do-not-call list by contacting our customer service.</w:t>
      </w:r>
    </w:p>
    <w:p w14:paraId="3037DFE0" w14:textId="77777777" w:rsidR="004A1CC3" w:rsidRDefault="004A1CC3" w:rsidP="004A1CC3"/>
    <w:p w14:paraId="6A94558F" w14:textId="3D60AD16" w:rsidR="004A1CC3" w:rsidRDefault="004A1CC3" w:rsidP="004A1CC3">
      <w:pPr>
        <w:pStyle w:val="Heading2"/>
      </w:pPr>
      <w:r>
        <w:t xml:space="preserve"> 6. Data Security</w:t>
      </w:r>
    </w:p>
    <w:p w14:paraId="57A35033" w14:textId="77777777" w:rsidR="004A1CC3" w:rsidRDefault="004A1CC3" w:rsidP="004A1CC3"/>
    <w:p w14:paraId="2F489B08" w14:textId="77777777" w:rsidR="004A1CC3" w:rsidRDefault="004A1CC3" w:rsidP="004A1CC3">
      <w:r>
        <w:t>We implement a variety of security measures to maintain the safety of your personal information. These measures include encryption, access controls, and secure data storage.</w:t>
      </w:r>
    </w:p>
    <w:p w14:paraId="0F7047F8" w14:textId="77777777" w:rsidR="004A1CC3" w:rsidRDefault="004A1CC3" w:rsidP="004A1CC3"/>
    <w:p w14:paraId="6185A233" w14:textId="681EBFDC" w:rsidR="004A1CC3" w:rsidRDefault="004A1CC3" w:rsidP="004A1CC3">
      <w:pPr>
        <w:pStyle w:val="Heading2"/>
      </w:pPr>
      <w:r>
        <w:t xml:space="preserve"> 7. Your Rights</w:t>
      </w:r>
    </w:p>
    <w:p w14:paraId="5EAC65B4" w14:textId="77777777" w:rsidR="004A1CC3" w:rsidRDefault="004A1CC3" w:rsidP="004A1CC3"/>
    <w:p w14:paraId="16C688CE" w14:textId="77777777" w:rsidR="004A1CC3" w:rsidRDefault="004A1CC3" w:rsidP="004A1CC3">
      <w:r>
        <w:t>You have the right to:</w:t>
      </w:r>
    </w:p>
    <w:p w14:paraId="5D1E2987" w14:textId="77777777" w:rsidR="004A1CC3" w:rsidRDefault="004A1CC3" w:rsidP="004A1CC3">
      <w:r>
        <w:t>- Access and obtain a copy of your personal data.</w:t>
      </w:r>
    </w:p>
    <w:p w14:paraId="692C051E" w14:textId="77777777" w:rsidR="004A1CC3" w:rsidRDefault="004A1CC3" w:rsidP="004A1CC3">
      <w:r>
        <w:t>- Correct any inaccurate or incomplete information.</w:t>
      </w:r>
    </w:p>
    <w:p w14:paraId="58CD5160" w14:textId="77777777" w:rsidR="004A1CC3" w:rsidRDefault="004A1CC3" w:rsidP="004A1CC3">
      <w:r>
        <w:t>- Request the deletion of your data.</w:t>
      </w:r>
    </w:p>
    <w:p w14:paraId="57B7A4EB" w14:textId="77777777" w:rsidR="004A1CC3" w:rsidRDefault="004A1CC3" w:rsidP="004A1CC3">
      <w:r>
        <w:t>- Object to the processing of your data.</w:t>
      </w:r>
    </w:p>
    <w:p w14:paraId="3B3EAB6E" w14:textId="77777777" w:rsidR="004A1CC3" w:rsidRDefault="004A1CC3" w:rsidP="004A1CC3">
      <w:r>
        <w:t>- Withdraw your consent at any time.</w:t>
      </w:r>
    </w:p>
    <w:p w14:paraId="6E436F8D" w14:textId="77777777" w:rsidR="004A1CC3" w:rsidRDefault="004A1CC3" w:rsidP="004A1CC3"/>
    <w:p w14:paraId="2C1B7733" w14:textId="64A4DE17" w:rsidR="004A1CC3" w:rsidRDefault="004A1CC3" w:rsidP="004A1CC3">
      <w:r>
        <w:t xml:space="preserve">To exercise these rights, please contact us at </w:t>
      </w:r>
      <w:r>
        <w:rPr>
          <w:b/>
          <w:bCs/>
        </w:rPr>
        <w:t>privacy@aabocrm.com</w:t>
      </w:r>
      <w:r>
        <w:t>.</w:t>
      </w:r>
    </w:p>
    <w:p w14:paraId="34B8A67C" w14:textId="77777777" w:rsidR="004A1CC3" w:rsidRDefault="004A1CC3" w:rsidP="004A1CC3"/>
    <w:p w14:paraId="2AD7BD69" w14:textId="5B754859" w:rsidR="004A1CC3" w:rsidRDefault="004A1CC3" w:rsidP="004A1CC3">
      <w:pPr>
        <w:pStyle w:val="Heading2"/>
      </w:pPr>
      <w:r>
        <w:t xml:space="preserve"> 8. Changes to This Privacy Policy</w:t>
      </w:r>
    </w:p>
    <w:p w14:paraId="318A413C" w14:textId="77777777" w:rsidR="004A1CC3" w:rsidRDefault="004A1CC3" w:rsidP="004A1CC3"/>
    <w:p w14:paraId="1FF55757" w14:textId="77777777" w:rsidR="004A1CC3" w:rsidRDefault="004A1CC3" w:rsidP="004A1CC3">
      <w:r>
        <w:t>We may update this Privacy Policy from time to time. We will notify you of any changes by posting the new policy on our website and, where appropriate, by notifying you via email.</w:t>
      </w:r>
    </w:p>
    <w:p w14:paraId="22247575" w14:textId="77777777" w:rsidR="004A1CC3" w:rsidRDefault="004A1CC3" w:rsidP="004A1CC3"/>
    <w:p w14:paraId="6BBABC9A" w14:textId="445DF972" w:rsidR="004A1CC3" w:rsidRDefault="004A1CC3" w:rsidP="004A1CC3">
      <w:pPr>
        <w:pStyle w:val="Heading2"/>
      </w:pPr>
      <w:r>
        <w:t xml:space="preserve"> 9. Contact Us</w:t>
      </w:r>
    </w:p>
    <w:p w14:paraId="75E25B80" w14:textId="77777777" w:rsidR="004A1CC3" w:rsidRDefault="004A1CC3" w:rsidP="004A1CC3"/>
    <w:p w14:paraId="07DD2B93" w14:textId="77777777" w:rsidR="004A1CC3" w:rsidRDefault="004A1CC3" w:rsidP="004A1CC3">
      <w:r>
        <w:t>If you have any questions about this Privacy Policy, please contact us:</w:t>
      </w:r>
    </w:p>
    <w:p w14:paraId="4ADD536F" w14:textId="77777777" w:rsidR="004A1CC3" w:rsidRDefault="004A1CC3" w:rsidP="004A1CC3"/>
    <w:p w14:paraId="27D6A989" w14:textId="3D9157F4" w:rsidR="004A1CC3" w:rsidRDefault="004A1CC3" w:rsidP="004A1CC3">
      <w:r>
        <w:lastRenderedPageBreak/>
        <w:t xml:space="preserve">Email: </w:t>
      </w:r>
      <w:r>
        <w:rPr>
          <w:b/>
          <w:bCs/>
        </w:rPr>
        <w:t>privacy@aabocrm.com</w:t>
      </w:r>
      <w:r>
        <w:t xml:space="preserve"> </w:t>
      </w:r>
    </w:p>
    <w:p w14:paraId="7132A8EF" w14:textId="774ADF92" w:rsidR="004A1CC3" w:rsidRDefault="004A1CC3" w:rsidP="004A1CC3">
      <w:r>
        <w:t xml:space="preserve">Phone: </w:t>
      </w:r>
      <w:r w:rsidRPr="004A1CC3">
        <w:t>1-855-778-2226</w:t>
      </w:r>
    </w:p>
    <w:p w14:paraId="77007065" w14:textId="3D4B98AB" w:rsidR="00401C26" w:rsidRDefault="004A1CC3" w:rsidP="004A1CC3">
      <w:r>
        <w:t xml:space="preserve">Address: </w:t>
      </w:r>
      <w:r>
        <w:t>132 S State Street SLC UT 84124</w:t>
      </w:r>
    </w:p>
    <w:sectPr w:rsidR="00401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C3"/>
    <w:rsid w:val="00067D42"/>
    <w:rsid w:val="00401C26"/>
    <w:rsid w:val="004A1CC3"/>
    <w:rsid w:val="00610CE5"/>
    <w:rsid w:val="00E00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595B"/>
  <w15:chartTrackingRefBased/>
  <w15:docId w15:val="{397D584B-8D4D-40F5-A328-1EA39261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1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C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C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C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C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C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C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C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C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1C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C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C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C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CC3"/>
    <w:rPr>
      <w:rFonts w:eastAsiaTheme="majorEastAsia" w:cstheme="majorBidi"/>
      <w:color w:val="272727" w:themeColor="text1" w:themeTint="D8"/>
    </w:rPr>
  </w:style>
  <w:style w:type="paragraph" w:styleId="Title">
    <w:name w:val="Title"/>
    <w:basedOn w:val="Normal"/>
    <w:next w:val="Normal"/>
    <w:link w:val="TitleChar"/>
    <w:uiPriority w:val="10"/>
    <w:qFormat/>
    <w:rsid w:val="004A1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C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CC3"/>
    <w:pPr>
      <w:spacing w:before="160"/>
      <w:jc w:val="center"/>
    </w:pPr>
    <w:rPr>
      <w:i/>
      <w:iCs/>
      <w:color w:val="404040" w:themeColor="text1" w:themeTint="BF"/>
    </w:rPr>
  </w:style>
  <w:style w:type="character" w:customStyle="1" w:styleId="QuoteChar">
    <w:name w:val="Quote Char"/>
    <w:basedOn w:val="DefaultParagraphFont"/>
    <w:link w:val="Quote"/>
    <w:uiPriority w:val="29"/>
    <w:rsid w:val="004A1CC3"/>
    <w:rPr>
      <w:i/>
      <w:iCs/>
      <w:color w:val="404040" w:themeColor="text1" w:themeTint="BF"/>
    </w:rPr>
  </w:style>
  <w:style w:type="paragraph" w:styleId="ListParagraph">
    <w:name w:val="List Paragraph"/>
    <w:basedOn w:val="Normal"/>
    <w:uiPriority w:val="34"/>
    <w:qFormat/>
    <w:rsid w:val="004A1CC3"/>
    <w:pPr>
      <w:ind w:left="720"/>
      <w:contextualSpacing/>
    </w:pPr>
  </w:style>
  <w:style w:type="character" w:styleId="IntenseEmphasis">
    <w:name w:val="Intense Emphasis"/>
    <w:basedOn w:val="DefaultParagraphFont"/>
    <w:uiPriority w:val="21"/>
    <w:qFormat/>
    <w:rsid w:val="004A1CC3"/>
    <w:rPr>
      <w:i/>
      <w:iCs/>
      <w:color w:val="0F4761" w:themeColor="accent1" w:themeShade="BF"/>
    </w:rPr>
  </w:style>
  <w:style w:type="paragraph" w:styleId="IntenseQuote">
    <w:name w:val="Intense Quote"/>
    <w:basedOn w:val="Normal"/>
    <w:next w:val="Normal"/>
    <w:link w:val="IntenseQuoteChar"/>
    <w:uiPriority w:val="30"/>
    <w:qFormat/>
    <w:rsid w:val="004A1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CC3"/>
    <w:rPr>
      <w:i/>
      <w:iCs/>
      <w:color w:val="0F4761" w:themeColor="accent1" w:themeShade="BF"/>
    </w:rPr>
  </w:style>
  <w:style w:type="character" w:styleId="IntenseReference">
    <w:name w:val="Intense Reference"/>
    <w:basedOn w:val="DefaultParagraphFont"/>
    <w:uiPriority w:val="32"/>
    <w:qFormat/>
    <w:rsid w:val="004A1C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492</Words>
  <Characters>2808</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Stahle</dc:creator>
  <cp:keywords/>
  <dc:description/>
  <cp:lastModifiedBy>Michael Stahle</cp:lastModifiedBy>
  <cp:revision>1</cp:revision>
  <dcterms:created xsi:type="dcterms:W3CDTF">2024-06-20T11:20:00Z</dcterms:created>
  <dcterms:modified xsi:type="dcterms:W3CDTF">2024-06-20T11:25:00Z</dcterms:modified>
</cp:coreProperties>
</file>